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212E9" w14:textId="77777777" w:rsidR="00B00A22" w:rsidRDefault="00EC34D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</w:rPr>
        <w:drawing>
          <wp:inline distT="0" distB="0" distL="0" distR="0" wp14:anchorId="25C9CDD7" wp14:editId="49EA6E2C">
            <wp:extent cx="7103007" cy="887248"/>
            <wp:effectExtent l="0" t="0" r="0" b="0"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3007" cy="887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C3323" w14:textId="119F71AA" w:rsidR="00B00A22" w:rsidRDefault="00EC34D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2026 CALENDAR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hyperlink r:id="rId6">
        <w:r w:rsidR="00B00A22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WWW.AHFNY.ORG</w:t>
        </w:r>
      </w:hyperlink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 xml:space="preserve">                                  </w:t>
      </w:r>
      <w:r w:rsidR="00B77C5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 xml:space="preserve">  </w:t>
      </w:r>
      <w:r w:rsidR="00C12F9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>5/11/2026 revised</w:t>
      </w:r>
    </w:p>
    <w:tbl>
      <w:tblPr>
        <w:tblStyle w:val="a1"/>
        <w:tblW w:w="11340" w:type="dxa"/>
        <w:tblInd w:w="-275" w:type="dxa"/>
        <w:tblBorders>
          <w:top w:val="single" w:sz="8" w:space="0" w:color="9BBB59"/>
          <w:left w:val="single" w:sz="4" w:space="0" w:color="000000"/>
          <w:bottom w:val="single" w:sz="8" w:space="0" w:color="9BBB59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5670"/>
        <w:gridCol w:w="3600"/>
      </w:tblGrid>
      <w:tr w:rsidR="00B00A22" w14:paraId="2E617EE7" w14:textId="77777777" w:rsidTr="00F76E25">
        <w:trPr>
          <w:trHeight w:val="1915"/>
        </w:trPr>
        <w:tc>
          <w:tcPr>
            <w:tcW w:w="2070" w:type="dxa"/>
          </w:tcPr>
          <w:p w14:paraId="2B828BED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3EBE24" w14:textId="1C25187A" w:rsidR="00B00A22" w:rsidRDefault="00294A94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Febr</w:t>
            </w:r>
            <w:r w:rsidR="00D76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uary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="00D76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</w:t>
            </w:r>
          </w:p>
          <w:p w14:paraId="64114A03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513441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10:00-2:00 PM</w:t>
            </w:r>
          </w:p>
        </w:tc>
        <w:tc>
          <w:tcPr>
            <w:tcW w:w="5670" w:type="dxa"/>
          </w:tcPr>
          <w:p w14:paraId="744E48F3" w14:textId="77777777" w:rsidR="00B00A22" w:rsidRDefault="00EC34D7" w:rsidP="00B77C52">
            <w:pPr>
              <w:jc w:val="center"/>
              <w:rPr>
                <w:rFonts w:ascii="system-ui" w:eastAsia="system-ui" w:hAnsi="system-ui" w:cs="system-ui"/>
                <w:b/>
                <w:bCs/>
                <w:color w:val="2E2E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Harlem Health Walk (</w:t>
            </w:r>
            <w:r>
              <w:rPr>
                <w:rFonts w:ascii="system-ui" w:eastAsia="system-ui" w:hAnsi="system-ui" w:cs="system-ui"/>
                <w:b/>
                <w:bCs/>
                <w:color w:val="2E2E2E"/>
                <w:sz w:val="24"/>
                <w:szCs w:val="24"/>
              </w:rPr>
              <w:t xml:space="preserve">Harry Belafonte Library, Apollo Theater, </w:t>
            </w:r>
            <w:r>
              <w:rPr>
                <w:b/>
                <w:bCs/>
                <w:sz w:val="24"/>
                <w:szCs w:val="24"/>
              </w:rPr>
              <w:t>National Urban League, Sylvia’s, Red Rooster, Renaissance Harlem Hotel) then Lunch</w:t>
            </w:r>
          </w:p>
          <w:p w14:paraId="7A5179FA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4191693F" wp14:editId="027F78DF">
                  <wp:extent cx="1333730" cy="644636"/>
                  <wp:effectExtent l="0" t="0" r="0" b="0"/>
                  <wp:docPr id="2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30" cy="6446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2C154A6" w14:textId="71BEFE1C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Meeting Place:</w:t>
            </w:r>
          </w:p>
          <w:p w14:paraId="6DD91C46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1E9D92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Street Malcom X Blvd/Lenox Ave</w:t>
            </w:r>
          </w:p>
          <w:p w14:paraId="5A8FB27E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Leader: VA Executive Chef Chip</w:t>
            </w:r>
          </w:p>
          <w:p w14:paraId="55BF7E6A" w14:textId="512BF17A" w:rsidR="00B00A22" w:rsidRDefault="00AD0DEA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Cancelled</w:t>
            </w:r>
          </w:p>
        </w:tc>
      </w:tr>
      <w:tr w:rsidR="00B00A22" w14:paraId="2429B4A1" w14:textId="77777777" w:rsidTr="00F76E25">
        <w:trPr>
          <w:trHeight w:val="1358"/>
        </w:trPr>
        <w:tc>
          <w:tcPr>
            <w:tcW w:w="2070" w:type="dxa"/>
          </w:tcPr>
          <w:p w14:paraId="6D4E27F3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5F92C8" w14:textId="77777777" w:rsidR="00B00A22" w:rsidRDefault="00EC34D7" w:rsidP="00B77C52">
            <w:pPr>
              <w:shd w:val="clear" w:color="auto" w:fill="FFFFFF"/>
              <w:spacing w:after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 8-10</w:t>
            </w:r>
          </w:p>
          <w:p w14:paraId="6F8EE615" w14:textId="1CD792C9" w:rsidR="00B00A22" w:rsidRDefault="00B00A22" w:rsidP="00B77C52">
            <w:pPr>
              <w:shd w:val="clear" w:color="auto" w:fill="FFFFFF"/>
              <w:spacing w:after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581DB541" w14:textId="0246B25D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International Food and Restaurant Show!</w:t>
            </w:r>
          </w:p>
          <w:p w14:paraId="06BF61BF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F4CB476" wp14:editId="6CB40E93">
                  <wp:extent cx="1067096" cy="624378"/>
                  <wp:effectExtent l="0" t="0" r="0" b="0"/>
                  <wp:docPr id="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96" cy="624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159BC6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Free to Operator Members with Code</w:t>
            </w:r>
          </w:p>
        </w:tc>
        <w:tc>
          <w:tcPr>
            <w:tcW w:w="3600" w:type="dxa"/>
          </w:tcPr>
          <w:p w14:paraId="1305EE66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65976F15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Javits Center</w:t>
            </w:r>
          </w:p>
          <w:p w14:paraId="7D8D6306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429 11th Ave</w:t>
            </w:r>
          </w:p>
          <w:p w14:paraId="341CDAB0" w14:textId="47275EE6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New York, NY 10001</w:t>
            </w:r>
          </w:p>
          <w:p w14:paraId="51FE4F01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A22" w14:paraId="69E8435D" w14:textId="77777777" w:rsidTr="00F76E25">
        <w:trPr>
          <w:trHeight w:val="1205"/>
        </w:trPr>
        <w:tc>
          <w:tcPr>
            <w:tcW w:w="2070" w:type="dxa"/>
          </w:tcPr>
          <w:p w14:paraId="6F03411A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E5809F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 23rd</w:t>
            </w:r>
          </w:p>
          <w:p w14:paraId="01844F79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E9843D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10:00-3:00 PM</w:t>
            </w:r>
          </w:p>
          <w:p w14:paraId="5882E33D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3054809D" w14:textId="6D355906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US Foods Warehouse Tour &amp;</w:t>
            </w:r>
          </w:p>
          <w:p w14:paraId="34D6DEA1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General Mills Culinary Demo &amp; Lunch</w:t>
            </w:r>
          </w:p>
          <w:p w14:paraId="322786EE" w14:textId="77777777" w:rsidR="00B00A22" w:rsidRDefault="00B00A22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701408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Free to Operator Members</w:t>
            </w:r>
          </w:p>
        </w:tc>
        <w:tc>
          <w:tcPr>
            <w:tcW w:w="3600" w:type="dxa"/>
          </w:tcPr>
          <w:p w14:paraId="33BD39E5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Bus will be provided</w:t>
            </w:r>
          </w:p>
          <w:p w14:paraId="7D62C880" w14:textId="4C707898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Leaving 423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23 St VA 8AM</w:t>
            </w:r>
          </w:p>
          <w:p w14:paraId="51B2CD30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1051 Amboy Ave</w:t>
            </w:r>
          </w:p>
          <w:p w14:paraId="5376797C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Perth Amboy, NJ 08861</w:t>
            </w:r>
          </w:p>
          <w:p w14:paraId="031F7C17" w14:textId="77777777" w:rsidR="00B00A22" w:rsidRDefault="00EC34D7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Registration will follow</w:t>
            </w:r>
          </w:p>
        </w:tc>
      </w:tr>
      <w:tr w:rsidR="008027A3" w14:paraId="209CB0F1" w14:textId="77777777" w:rsidTr="00F76E25">
        <w:trPr>
          <w:trHeight w:val="890"/>
        </w:trPr>
        <w:tc>
          <w:tcPr>
            <w:tcW w:w="2070" w:type="dxa"/>
          </w:tcPr>
          <w:p w14:paraId="1DCECC0D" w14:textId="77777777" w:rsidR="008027A3" w:rsidRDefault="008027A3" w:rsidP="00B77C52">
            <w:pPr>
              <w:tabs>
                <w:tab w:val="left" w:pos="10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76CF63" w14:textId="77777777" w:rsidR="008027A3" w:rsidRDefault="008027A3" w:rsidP="00B77C52">
            <w:pPr>
              <w:tabs>
                <w:tab w:val="left" w:pos="10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 12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</w:p>
          <w:p w14:paraId="64676481" w14:textId="65FED970" w:rsidR="008027A3" w:rsidRDefault="008027A3" w:rsidP="00B77C52">
            <w:pPr>
              <w:tabs>
                <w:tab w:val="left" w:pos="10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8:00 AM-4:00 PM</w:t>
            </w:r>
          </w:p>
        </w:tc>
        <w:tc>
          <w:tcPr>
            <w:tcW w:w="5670" w:type="dxa"/>
          </w:tcPr>
          <w:p w14:paraId="7DB70248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FC1A503" wp14:editId="12E42AD3">
                  <wp:extent cx="1960669" cy="449973"/>
                  <wp:effectExtent l="0" t="0" r="0" b="0"/>
                  <wp:docPr id="1117991923" name="image4.pn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picture containing text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669" cy="449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DF7046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Annual Educational Symposium &amp; Vendor Exhibition</w:t>
            </w:r>
          </w:p>
          <w:p w14:paraId="46E331D4" w14:textId="77777777" w:rsidR="008027A3" w:rsidRDefault="008027A3" w:rsidP="00B77C52">
            <w:pPr>
              <w:tabs>
                <w:tab w:val="left" w:pos="37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eading=h.979ntoj90nqj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Thrive: The Modern Evolution of Nutrition and Food Service</w:t>
            </w:r>
          </w:p>
          <w:p w14:paraId="14FB6A5C" w14:textId="77777777" w:rsidR="008027A3" w:rsidRDefault="008027A3" w:rsidP="00B77C52">
            <w:pPr>
              <w:tabs>
                <w:tab w:val="left" w:pos="37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Sponsored by: AHFNY</w:t>
            </w:r>
          </w:p>
          <w:p w14:paraId="3F7FE08C" w14:textId="0C2C04D2" w:rsidR="008027A3" w:rsidRDefault="008027A3" w:rsidP="00B77C52">
            <w:pPr>
              <w:tabs>
                <w:tab w:val="left" w:pos="37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4.25 CEU for RD &amp; CDM</w:t>
            </w:r>
          </w:p>
        </w:tc>
        <w:tc>
          <w:tcPr>
            <w:tcW w:w="3600" w:type="dxa"/>
          </w:tcPr>
          <w:p w14:paraId="2F3068A0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2A7D8A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Institute of Culinary Education</w:t>
            </w:r>
          </w:p>
          <w:p w14:paraId="4C1F18E8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225 Liberty Street Floor 3</w:t>
            </w:r>
          </w:p>
          <w:p w14:paraId="600B6D32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NY, NY 10281</w:t>
            </w:r>
          </w:p>
          <w:p w14:paraId="31690D1A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888-929-2433</w:t>
            </w:r>
          </w:p>
          <w:p w14:paraId="2628748A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FDB887" w14:textId="790BA0A8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Registration will follow</w:t>
            </w:r>
          </w:p>
        </w:tc>
      </w:tr>
      <w:tr w:rsidR="008027A3" w14:paraId="5520748C" w14:textId="77777777" w:rsidTr="008027A3">
        <w:trPr>
          <w:trHeight w:val="935"/>
        </w:trPr>
        <w:tc>
          <w:tcPr>
            <w:tcW w:w="2070" w:type="dxa"/>
          </w:tcPr>
          <w:p w14:paraId="1E33F2F7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D305FD" w14:textId="49FCB0B7" w:rsidR="008027A3" w:rsidRDefault="008027A3" w:rsidP="00B77C52">
            <w:pPr>
              <w:tabs>
                <w:tab w:val="left" w:pos="103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4"/>
                <w:szCs w:val="24"/>
                <w:highlight w:val="white"/>
              </w:rPr>
              <w:t>August 20-22, 2026</w:t>
            </w:r>
          </w:p>
        </w:tc>
        <w:tc>
          <w:tcPr>
            <w:tcW w:w="5670" w:type="dxa"/>
          </w:tcPr>
          <w:p w14:paraId="6AADDFDA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AHF Annual National Conference</w:t>
            </w:r>
          </w:p>
          <w:p w14:paraId="6002A974" w14:textId="2B71A39C" w:rsidR="008027A3" w:rsidRDefault="008027A3" w:rsidP="00B77C52">
            <w:pPr>
              <w:tabs>
                <w:tab w:val="left" w:pos="37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9E635A" wp14:editId="745638B4">
                  <wp:extent cx="1516986" cy="298446"/>
                  <wp:effectExtent l="0" t="0" r="0" b="0"/>
                  <wp:docPr id="478969305" name="image2.png" descr="A picture containing 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picture containing icon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86" cy="298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A9594D6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7BAEE8" w14:textId="77777777" w:rsidR="008027A3" w:rsidRDefault="008027A3" w:rsidP="00B77C52">
            <w:pPr>
              <w:jc w:val="center"/>
              <w:rPr>
                <w:rFonts w:ascii="Arial" w:eastAsia="Arial" w:hAnsi="Arial" w:cs="Arial"/>
                <w:b/>
                <w:bCs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4"/>
                <w:szCs w:val="24"/>
                <w:highlight w:val="white"/>
              </w:rPr>
              <w:t>Hyatt Regency Atlanta</w:t>
            </w:r>
          </w:p>
          <w:p w14:paraId="2698F5F5" w14:textId="6EF1D9F6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4"/>
                <w:szCs w:val="24"/>
                <w:highlight w:val="white"/>
              </w:rPr>
              <w:t>Atlanta, GA</w:t>
            </w:r>
          </w:p>
        </w:tc>
      </w:tr>
      <w:tr w:rsidR="008027A3" w14:paraId="1C3F1A7D" w14:textId="77777777" w:rsidTr="00F76E25">
        <w:trPr>
          <w:trHeight w:val="998"/>
        </w:trPr>
        <w:tc>
          <w:tcPr>
            <w:tcW w:w="2070" w:type="dxa"/>
          </w:tcPr>
          <w:p w14:paraId="72E43FAF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6C0806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24th</w:t>
            </w:r>
          </w:p>
          <w:p w14:paraId="007C93F1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443C26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9:30 AM-3:00 PM</w:t>
            </w:r>
          </w:p>
          <w:p w14:paraId="52AFCC38" w14:textId="4F43B0D8" w:rsidR="008027A3" w:rsidRDefault="008027A3" w:rsidP="00B77C52">
            <w:pPr>
              <w:jc w:val="center"/>
              <w:rPr>
                <w:rFonts w:ascii="Arial" w:eastAsia="Arial" w:hAnsi="Arial" w:cs="Arial"/>
                <w:b/>
                <w:bCs/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5670" w:type="dxa"/>
          </w:tcPr>
          <w:p w14:paraId="001B80D3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Curate Long Island BBQ, Wine Tour</w:t>
            </w:r>
          </w:p>
          <w:p w14:paraId="3A29D31A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&amp; Equipment Exhibition</w:t>
            </w:r>
          </w:p>
          <w:p w14:paraId="71946BFA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FF54BF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0B1046BB" wp14:editId="0A763DE4">
                  <wp:extent cx="2047875" cy="615012"/>
                  <wp:effectExtent l="0" t="0" r="0" b="0"/>
                  <wp:docPr id="214331968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15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631834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Co-sponsored by: AHFNY and Curate Metro NY</w:t>
            </w:r>
          </w:p>
          <w:p w14:paraId="67A43D2F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Equipment</w:t>
            </w:r>
          </w:p>
          <w:p w14:paraId="01F056C5" w14:textId="22CC1A0E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Free to Operator Members</w:t>
            </w:r>
          </w:p>
        </w:tc>
        <w:tc>
          <w:tcPr>
            <w:tcW w:w="3600" w:type="dxa"/>
          </w:tcPr>
          <w:p w14:paraId="768D1A83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Bus will be provided</w:t>
            </w:r>
          </w:p>
          <w:p w14:paraId="1E3F058F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Leaving 423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23st VA Hospital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8AM</w:t>
            </w:r>
          </w:p>
          <w:p w14:paraId="72C4FD10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2D3EE9" w14:textId="77777777" w:rsidR="008027A3" w:rsidRPr="00E265BE" w:rsidRDefault="008027A3" w:rsidP="00E265BE">
            <w:pPr>
              <w:jc w:val="center"/>
              <w:rPr>
                <w:rFonts w:eastAsia="Times New Roman"/>
                <w:b/>
                <w:bCs/>
              </w:rPr>
            </w:pPr>
            <w:r w:rsidRPr="00E265BE">
              <w:rPr>
                <w:rFonts w:eastAsia="Times New Roman"/>
                <w:b/>
                <w:bCs/>
              </w:rPr>
              <w:t>Roanoke Vineyards</w:t>
            </w:r>
          </w:p>
          <w:p w14:paraId="04D319EF" w14:textId="77777777" w:rsidR="008027A3" w:rsidRPr="00E265BE" w:rsidRDefault="008027A3" w:rsidP="00E265BE">
            <w:pPr>
              <w:jc w:val="center"/>
              <w:rPr>
                <w:rFonts w:eastAsia="Times New Roman"/>
                <w:b/>
                <w:bCs/>
              </w:rPr>
            </w:pPr>
            <w:r w:rsidRPr="00E265BE">
              <w:rPr>
                <w:rFonts w:eastAsia="Times New Roman"/>
                <w:b/>
                <w:bCs/>
              </w:rPr>
              <w:t>3543 Sound Ave Riverhead</w:t>
            </w:r>
          </w:p>
          <w:p w14:paraId="31969C86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FF8B15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Registration will follow</w:t>
            </w:r>
          </w:p>
          <w:p w14:paraId="41ACC645" w14:textId="75311204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7A3" w14:paraId="1A051E42" w14:textId="77777777" w:rsidTr="00F76E25">
        <w:trPr>
          <w:trHeight w:val="2402"/>
        </w:trPr>
        <w:tc>
          <w:tcPr>
            <w:tcW w:w="2070" w:type="dxa"/>
          </w:tcPr>
          <w:p w14:paraId="5B878CA1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2ADAD2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 23rd</w:t>
            </w:r>
          </w:p>
          <w:p w14:paraId="59199E6D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14:paraId="46DFAA6B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14:paraId="47D943CA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58486332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Fall Foliage Hudson River Cruise</w:t>
            </w:r>
          </w:p>
          <w:p w14:paraId="6C125F8F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Stop over Cold Spring Harbor</w:t>
            </w:r>
          </w:p>
          <w:p w14:paraId="17E8EE75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42F8AB4D" wp14:editId="58D08BF4">
                  <wp:extent cx="1401141" cy="714544"/>
                  <wp:effectExtent l="0" t="0" r="0" b="0"/>
                  <wp:docPr id="195101256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41" cy="714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155F2F" w14:textId="5E10BB92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Co-Sponsored by: AHFNY &amp; PBAC</w:t>
            </w:r>
          </w:p>
        </w:tc>
        <w:tc>
          <w:tcPr>
            <w:tcW w:w="3600" w:type="dxa"/>
          </w:tcPr>
          <w:p w14:paraId="5395E775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DD48D9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Meet: Battery Maritime</w:t>
            </w:r>
          </w:p>
          <w:p w14:paraId="1C408267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Building Slip 5, 10 South St. NYC 10005</w:t>
            </w:r>
          </w:p>
          <w:p w14:paraId="71D76D86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7091B226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Registration will follow</w:t>
            </w:r>
          </w:p>
          <w:p w14:paraId="06A24386" w14:textId="77777777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7A3" w14:paraId="5C880CAE" w14:textId="77777777" w:rsidTr="008027A3">
        <w:trPr>
          <w:trHeight w:val="1331"/>
        </w:trPr>
        <w:tc>
          <w:tcPr>
            <w:tcW w:w="2070" w:type="dxa"/>
          </w:tcPr>
          <w:p w14:paraId="206C6167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 17th</w:t>
            </w:r>
          </w:p>
          <w:p w14:paraId="78E18129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600A29" w14:textId="7E24EC70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10-11 AM</w:t>
            </w:r>
          </w:p>
        </w:tc>
        <w:tc>
          <w:tcPr>
            <w:tcW w:w="5670" w:type="dxa"/>
          </w:tcPr>
          <w:p w14:paraId="439EDCEB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Decoding the New Dietary Guidelines for Americans</w:t>
            </w:r>
          </w:p>
          <w:p w14:paraId="408DF724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88B580" w14:textId="214EFCC4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CEU- TBD</w:t>
            </w:r>
          </w:p>
        </w:tc>
        <w:tc>
          <w:tcPr>
            <w:tcW w:w="3600" w:type="dxa"/>
          </w:tcPr>
          <w:p w14:paraId="6E43B920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Virtual Panel Discussion</w:t>
            </w:r>
          </w:p>
          <w:p w14:paraId="3721FD3B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BBE689" w14:textId="2DFC9CF9" w:rsidR="008027A3" w:rsidRDefault="008027A3" w:rsidP="00B77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MSK- VA- NYP- JASA</w:t>
            </w:r>
          </w:p>
        </w:tc>
      </w:tr>
      <w:tr w:rsidR="008027A3" w14:paraId="6CDECF85" w14:textId="77777777" w:rsidTr="00F76E25">
        <w:trPr>
          <w:trHeight w:val="917"/>
        </w:trPr>
        <w:tc>
          <w:tcPr>
            <w:tcW w:w="2070" w:type="dxa"/>
          </w:tcPr>
          <w:p w14:paraId="69303FE5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5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December 8</w:t>
            </w:r>
            <w:r w:rsidRPr="00195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vertAlign w:val="superscript"/>
              </w:rPr>
              <w:t>th</w:t>
            </w:r>
          </w:p>
          <w:p w14:paraId="7B103643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9537CE" w14:textId="37FEB522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6:30-10:30 PM</w:t>
            </w:r>
          </w:p>
        </w:tc>
        <w:tc>
          <w:tcPr>
            <w:tcW w:w="5670" w:type="dxa"/>
          </w:tcPr>
          <w:p w14:paraId="2422DE84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Holiday Party - Employee Recognition &amp;</w:t>
            </w:r>
          </w:p>
          <w:p w14:paraId="68BF2A45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Officer Installation</w:t>
            </w:r>
          </w:p>
          <w:p w14:paraId="08C57B60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</w:rPr>
              <w:drawing>
                <wp:inline distT="0" distB="0" distL="0" distR="0" wp14:anchorId="6EDDCAAC" wp14:editId="4DB5210B">
                  <wp:extent cx="971233" cy="591905"/>
                  <wp:effectExtent l="0" t="0" r="0" b="0"/>
                  <wp:docPr id="25" name="image1.jpg" descr="http://www.planwallpaper.com/static/images/christm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www.planwallpaper.com/static/images/christmas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33" cy="591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496C6E" w14:textId="1B1AD158" w:rsidR="008027A3" w:rsidRDefault="008027A3" w:rsidP="00256A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Sponsored by: AHFNY</w:t>
            </w:r>
          </w:p>
        </w:tc>
        <w:tc>
          <w:tcPr>
            <w:tcW w:w="3600" w:type="dxa"/>
          </w:tcPr>
          <w:p w14:paraId="73601E15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Vetro</w:t>
            </w:r>
          </w:p>
          <w:p w14:paraId="496EFC3F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B2341"/>
                <w:sz w:val="24"/>
                <w:szCs w:val="24"/>
              </w:rPr>
              <w:t>164-49 Cross Bay Blvd. Howard Beach, NY 11414</w:t>
            </w:r>
          </w:p>
          <w:p w14:paraId="41CFD707" w14:textId="77777777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47ADAD51" w14:textId="5D78EEB9" w:rsidR="008027A3" w:rsidRDefault="008027A3" w:rsidP="00B77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Registration will follow</w:t>
            </w:r>
          </w:p>
        </w:tc>
      </w:tr>
    </w:tbl>
    <w:p w14:paraId="7041C259" w14:textId="77777777" w:rsidR="00B00A22" w:rsidRDefault="00B00A2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B00A22">
      <w:pgSz w:w="12240" w:h="20160"/>
      <w:pgMar w:top="360" w:right="360" w:bottom="360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2B970E-55D9-4040-A925-20BCC8CF55C0}"/>
    <w:embedBold r:id="rId2" w:fontKey="{9DC615A5-0F79-4660-B02F-5FFEE81021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37AA350-5186-4FF3-9EE8-1B9E61DD0F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8E46A1B-930A-4944-B7A5-4B290532D6A1}"/>
  </w:font>
  <w:font w:name="system-ui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E916C8-3410-4D19-9089-DDE784604A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A22"/>
    <w:rsid w:val="000F4D21"/>
    <w:rsid w:val="00195E4E"/>
    <w:rsid w:val="00256A72"/>
    <w:rsid w:val="00263E74"/>
    <w:rsid w:val="00294A94"/>
    <w:rsid w:val="004B3347"/>
    <w:rsid w:val="005008A5"/>
    <w:rsid w:val="006258AB"/>
    <w:rsid w:val="00643F71"/>
    <w:rsid w:val="0067182B"/>
    <w:rsid w:val="0070076F"/>
    <w:rsid w:val="008027A3"/>
    <w:rsid w:val="008E62CF"/>
    <w:rsid w:val="008E6840"/>
    <w:rsid w:val="00930C53"/>
    <w:rsid w:val="00960951"/>
    <w:rsid w:val="00AD0DEA"/>
    <w:rsid w:val="00B00A22"/>
    <w:rsid w:val="00B13BB3"/>
    <w:rsid w:val="00B13C71"/>
    <w:rsid w:val="00B77C52"/>
    <w:rsid w:val="00BF1FD2"/>
    <w:rsid w:val="00C12F9C"/>
    <w:rsid w:val="00C94289"/>
    <w:rsid w:val="00D765F3"/>
    <w:rsid w:val="00E265BE"/>
    <w:rsid w:val="00E863C7"/>
    <w:rsid w:val="00EC34D7"/>
    <w:rsid w:val="00F76E25"/>
    <w:rsid w:val="00FC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D9871"/>
  <w15:docId w15:val="{3BA3A66B-7AB4-4C5D-A0E5-04FA3227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bCs/>
      <w:color w:val="242424"/>
      <w:sz w:val="33"/>
      <w:szCs w:val="3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72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2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846E9A"/>
  </w:style>
  <w:style w:type="character" w:customStyle="1" w:styleId="text21">
    <w:name w:val="text21"/>
    <w:basedOn w:val="DefaultParagraphFont"/>
    <w:rsid w:val="00CD5084"/>
    <w:rPr>
      <w:rFonts w:ascii="Arial" w:hAnsi="Arial" w:cs="Arial" w:hint="default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3A1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190F"/>
  </w:style>
  <w:style w:type="paragraph" w:styleId="Footer">
    <w:name w:val="footer"/>
    <w:basedOn w:val="Normal"/>
    <w:link w:val="FooterChar"/>
    <w:uiPriority w:val="99"/>
    <w:semiHidden/>
    <w:unhideWhenUsed/>
    <w:rsid w:val="003A1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190F"/>
  </w:style>
  <w:style w:type="paragraph" w:styleId="ListParagraph">
    <w:name w:val="List Paragraph"/>
    <w:basedOn w:val="Normal"/>
    <w:uiPriority w:val="34"/>
    <w:qFormat/>
    <w:rsid w:val="006207CA"/>
    <w:pPr>
      <w:ind w:left="720"/>
      <w:contextualSpacing/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FF38FC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F38F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C0943"/>
    <w:rPr>
      <w:rFonts w:ascii="Times New Roman" w:eastAsia="Times New Roman" w:hAnsi="Times New Roman" w:cs="Times New Roman"/>
      <w:b/>
      <w:bCs/>
      <w:color w:val="242424"/>
      <w:sz w:val="33"/>
      <w:szCs w:val="33"/>
    </w:rPr>
  </w:style>
  <w:style w:type="character" w:styleId="Strong">
    <w:name w:val="Strong"/>
    <w:basedOn w:val="DefaultParagraphFont"/>
    <w:uiPriority w:val="22"/>
    <w:qFormat/>
    <w:rsid w:val="004A12CD"/>
    <w:rPr>
      <w:b/>
      <w:bCs/>
    </w:rPr>
  </w:style>
  <w:style w:type="table" w:styleId="LightShading-Accent3">
    <w:name w:val="Light Shading Accent 3"/>
    <w:basedOn w:val="TableNormal"/>
    <w:uiPriority w:val="60"/>
    <w:rsid w:val="009A221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List-Accent4">
    <w:name w:val="Colorful List Accent 4"/>
    <w:basedOn w:val="TableNormal"/>
    <w:uiPriority w:val="72"/>
    <w:rsid w:val="009A22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7A32"/>
    <w:rPr>
      <w:color w:val="605E5C"/>
      <w:shd w:val="clear" w:color="auto" w:fill="E1DFDD"/>
    </w:rPr>
  </w:style>
  <w:style w:type="table" w:customStyle="1" w:styleId="1">
    <w:name w:val="1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paragraph" w:styleId="PlainText">
    <w:name w:val="Plain Text"/>
    <w:basedOn w:val="Normal"/>
    <w:link w:val="PlainTextChar"/>
    <w:uiPriority w:val="99"/>
    <w:unhideWhenUsed/>
    <w:rsid w:val="004842CF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842CF"/>
    <w:rPr>
      <w:rFonts w:eastAsiaTheme="minorHAnsi" w:cstheme="minorBidi"/>
      <w:szCs w:val="21"/>
    </w:rPr>
  </w:style>
  <w:style w:type="paragraph" w:styleId="NoSpacing">
    <w:name w:val="No Spacing"/>
    <w:uiPriority w:val="1"/>
    <w:qFormat/>
    <w:rsid w:val="004D4781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hfny.or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b7YP633lmbsuhLAzXaeDb2iTYA==">CgMxLjAyDmguOTc5bnRvajkwbnFqOAByITFDcVNVb1E4c3VieE50RmJWbFZwMXZMTzM3R2V4WWxRNg==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95f1b23-abaf-45ee-821d-b7ab251ab3bf}" enabled="0" method="" siteId="{e95f1b23-abaf-45ee-821d-b7ab251ab3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Wang, Mimi</dc:creator>
  <cp:lastModifiedBy>Wendi Guidry</cp:lastModifiedBy>
  <cp:revision>3</cp:revision>
  <dcterms:created xsi:type="dcterms:W3CDTF">2026-05-11T16:32:00Z</dcterms:created>
  <dcterms:modified xsi:type="dcterms:W3CDTF">2026-05-12T00:45:00Z</dcterms:modified>
</cp:coreProperties>
</file>